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AB262" w14:textId="029698E0" w:rsidR="00F21F83" w:rsidRDefault="002E3D3F">
      <w:pPr>
        <w:pStyle w:val="Ttulo1"/>
        <w:rPr>
          <w:rStyle w:val="Ninguno"/>
          <w:rFonts w:ascii="PlutoRegular" w:eastAsia="PlutoRegular" w:hAnsi="PlutoRegular" w:cs="PlutoRegular"/>
          <w:color w:val="45B0E1"/>
          <w:u w:color="45B0E1"/>
        </w:rPr>
      </w:pPr>
      <w:r>
        <w:rPr>
          <w:rStyle w:val="Ninguno"/>
          <w:rFonts w:ascii="PlutoRegular" w:eastAsia="PlutoRegular" w:hAnsi="PlutoRegular" w:cs="PlutoRegular"/>
          <w:noProof/>
          <w:color w:val="45B0E1"/>
          <w:u w:color="45B0E1"/>
        </w:rPr>
        <w:drawing>
          <wp:anchor distT="152400" distB="152400" distL="152400" distR="152400" simplePos="0" relativeHeight="251659264" behindDoc="1" locked="0" layoutInCell="1" allowOverlap="1" wp14:anchorId="5D73A8FC" wp14:editId="0BDEB00C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7772400" cy="10058400"/>
            <wp:effectExtent l="0" t="0" r="0" b="0"/>
            <wp:wrapNone/>
            <wp:docPr id="1073741825" name="officeArt object" descr="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n" descr="Imagen"/>
                    <pic:cNvPicPr>
                      <a:picLocks noChangeAspect="1"/>
                    </pic:cNvPicPr>
                  </pic:nvPicPr>
                  <pic:blipFill>
                    <a:blip r:embed="rId7"/>
                    <a:srcRect l="12" r="12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PlutoRegular" w:hAnsi="PlutoRegular"/>
          <w:color w:val="45B0E1"/>
          <w:u w:color="45B0E1"/>
        </w:rPr>
        <w:t>Caso de Estudio sobre Derechos Sexuales y Reproductivos | Paulina y Luis</w:t>
      </w:r>
    </w:p>
    <w:p w14:paraId="200A109A" w14:textId="77777777" w:rsidR="00F21F83" w:rsidRDefault="00000000">
      <w:pPr>
        <w:pStyle w:val="Cuerpo"/>
        <w:rPr>
          <w:rStyle w:val="Ninguno"/>
          <w:rFonts w:ascii="Pluto Regular" w:eastAsia="Pluto Regular" w:hAnsi="Pluto Regular" w:cs="Pluto Regular"/>
        </w:rPr>
      </w:pPr>
      <w:r>
        <w:rPr>
          <w:rStyle w:val="Ninguno"/>
          <w:rFonts w:ascii="Pluto Regular" w:eastAsia="Pluto Regular" w:hAnsi="Pluto Regular" w:cs="Pluto Regular"/>
        </w:rPr>
        <w:t xml:space="preserve">En la Plataforma </w:t>
      </w:r>
      <w:proofErr w:type="spellStart"/>
      <w:r>
        <w:rPr>
          <w:rStyle w:val="Ninguno"/>
          <w:rFonts w:ascii="Pluto Regular" w:eastAsia="Pluto Regular" w:hAnsi="Pluto Regular" w:cs="Pluto Regular"/>
        </w:rPr>
        <w:t>DesAPrendamos</w:t>
      </w:r>
      <w:proofErr w:type="spellEnd"/>
      <w:r>
        <w:rPr>
          <w:rStyle w:val="Ninguno"/>
          <w:rFonts w:ascii="Pluto Regular" w:eastAsia="Pluto Regular" w:hAnsi="Pluto Regular" w:cs="Pluto Regular"/>
        </w:rPr>
        <w:t xml:space="preserve"> mira el video “Caso de Estudio | Paulina y Luis” que se encuentra en el Tema 4 del curso Género, Igualdad y Derechos de las Mujeres y posteriormente responde las preguntas que se presentan a continuación; luego sube el archivo completo en la Plataforma </w:t>
      </w:r>
      <w:proofErr w:type="spellStart"/>
      <w:r>
        <w:rPr>
          <w:rStyle w:val="Ninguno"/>
          <w:rFonts w:ascii="Pluto Regular" w:eastAsia="Pluto Regular" w:hAnsi="Pluto Regular" w:cs="Pluto Regular"/>
        </w:rPr>
        <w:t>DesAprendamos</w:t>
      </w:r>
      <w:proofErr w:type="spellEnd"/>
      <w:r>
        <w:rPr>
          <w:rStyle w:val="Ninguno"/>
          <w:rFonts w:ascii="Pluto Regular" w:eastAsia="Pluto Regular" w:hAnsi="Pluto Regular" w:cs="Pluto Regular"/>
        </w:rPr>
        <w:t xml:space="preserve"> para avanzar al siguiente tema:</w:t>
      </w:r>
    </w:p>
    <w:p w14:paraId="3D2BA3DC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4E3A0670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2315D686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17D3925F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2AA30920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4BA1D675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1AAD2B6F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00680E81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330121C9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4D79FB54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5BABAF8A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647A1BCB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3B8932B5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196B1C2D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3D24BCB2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4567C40B" w14:textId="7937953A" w:rsidR="00F21F83" w:rsidRDefault="002E3D3F" w:rsidP="002E3D3F">
      <w:pPr>
        <w:pStyle w:val="Cuerpo"/>
        <w:tabs>
          <w:tab w:val="left" w:pos="5140"/>
        </w:tabs>
        <w:rPr>
          <w:rStyle w:val="Ninguno"/>
          <w:rFonts w:ascii="PlutoRegular" w:eastAsia="PlutoRegular" w:hAnsi="PlutoRegular" w:cs="PlutoRegular"/>
          <w:color w:val="45B0E1"/>
          <w:u w:color="45B0E1"/>
        </w:rPr>
      </w:pPr>
      <w:r>
        <w:rPr>
          <w:rStyle w:val="Ninguno"/>
          <w:rFonts w:ascii="PlutoRegular" w:eastAsia="PlutoRegular" w:hAnsi="PlutoRegular" w:cs="PlutoRegular"/>
          <w:color w:val="45B0E1"/>
          <w:u w:color="45B0E1"/>
        </w:rPr>
        <w:tab/>
      </w:r>
    </w:p>
    <w:p w14:paraId="7D921C05" w14:textId="77777777" w:rsidR="002E3D3F" w:rsidRPr="002E3D3F" w:rsidRDefault="002E3D3F" w:rsidP="002E3D3F">
      <w:pPr>
        <w:ind w:left="360"/>
        <w:rPr>
          <w:rStyle w:val="Ninguno"/>
          <w:rFonts w:ascii="Pluto Bold" w:eastAsia="Pluto Regular" w:hAnsi="Pluto Bold" w:cs="Pluto Regular"/>
          <w:color w:val="000000"/>
        </w:rPr>
      </w:pPr>
      <w:r w:rsidRPr="002E3D3F">
        <w:rPr>
          <w:rStyle w:val="Ninguno"/>
          <w:rFonts w:ascii="Pluto Bold" w:eastAsia="Pluto Regular" w:hAnsi="Pluto Bold" w:cs="Pluto Regular"/>
          <w:color w:val="000000" w:themeColor="text1"/>
        </w:rPr>
        <w:t>Responde las preguntas de la siguiente página:</w:t>
      </w:r>
    </w:p>
    <w:p w14:paraId="55C7B85A" w14:textId="77777777" w:rsidR="002E3D3F" w:rsidRPr="002E3D3F" w:rsidRDefault="002E3D3F" w:rsidP="002E3D3F">
      <w:pPr>
        <w:ind w:left="360"/>
        <w:rPr>
          <w:rStyle w:val="Ninguno"/>
          <w:rFonts w:ascii="Pluto Bold" w:eastAsia="Pluto Regular" w:hAnsi="Pluto Bold" w:cs="Pluto Regular"/>
          <w:color w:val="000000"/>
        </w:rPr>
      </w:pPr>
    </w:p>
    <w:p w14:paraId="01A807D4" w14:textId="77777777" w:rsidR="002E3D3F" w:rsidRDefault="002E3D3F">
      <w:pPr>
        <w:rPr>
          <w:rStyle w:val="Ninguno"/>
          <w:rFonts w:ascii="Pluto Bold" w:eastAsia="Pluto Regular" w:hAnsi="Pluto Bold" w:cs="Pluto Regular"/>
          <w:color w:val="000000"/>
          <w:kern w:val="2"/>
          <w:u w:color="000000"/>
        </w:rPr>
      </w:pPr>
      <w:r>
        <w:rPr>
          <w:rStyle w:val="Ninguno"/>
          <w:rFonts w:ascii="Pluto Bold" w:eastAsia="Pluto Regular" w:hAnsi="Pluto Bold" w:cs="Pluto Regular"/>
        </w:rPr>
        <w:br w:type="page"/>
      </w:r>
    </w:p>
    <w:p w14:paraId="285D9CDE" w14:textId="3FEC1094" w:rsidR="002E3D3F" w:rsidRPr="001152A9" w:rsidRDefault="002E3D3F" w:rsidP="002E3D3F">
      <w:pPr>
        <w:pStyle w:val="Prrafodelista"/>
        <w:numPr>
          <w:ilvl w:val="0"/>
          <w:numId w:val="2"/>
        </w:numPr>
        <w:rPr>
          <w:rFonts w:ascii="Palatino Linotype" w:eastAsia="Pluto Regular" w:hAnsi="Palatino Linotype" w:cs="Pluto Regular"/>
          <w:sz w:val="28"/>
          <w:szCs w:val="28"/>
          <w:lang w:val="es-ES_tradnl"/>
        </w:rPr>
      </w:pPr>
      <w:r w:rsidRPr="001152A9">
        <w:rPr>
          <w:rStyle w:val="Ninguno"/>
          <w:rFonts w:ascii="Palatino Linotype" w:eastAsia="Pluto Regular" w:hAnsi="Palatino Linotype" w:cs="Pluto Regular"/>
          <w:sz w:val="28"/>
          <w:szCs w:val="28"/>
        </w:rPr>
        <w:lastRenderedPageBreak/>
        <w:t>¿Qué derechos están implicados en la situación?</w:t>
      </w:r>
    </w:p>
    <w:p w14:paraId="6B5B9814" w14:textId="5B65E388" w:rsidR="00C22E71" w:rsidRDefault="00C22E71" w:rsidP="000F36C8">
      <w:pPr>
        <w:pStyle w:val="Prrafodelista"/>
        <w:numPr>
          <w:ilvl w:val="0"/>
          <w:numId w:val="3"/>
        </w:numPr>
        <w:rPr>
          <w:rFonts w:ascii="Palatino Linotype" w:eastAsia="Pluto Regular" w:hAnsi="Palatino Linotype" w:cs="Pluto Regular"/>
          <w:sz w:val="28"/>
          <w:szCs w:val="28"/>
          <w:lang w:val="es-ES"/>
        </w:rPr>
      </w:pPr>
      <w:r w:rsidRPr="000F36C8">
        <w:rPr>
          <w:rFonts w:ascii="Palatino Linotype" w:eastAsia="Pluto Regular" w:hAnsi="Palatino Linotype" w:cs="Pluto Regular"/>
          <w:b/>
          <w:bCs/>
          <w:sz w:val="28"/>
          <w:szCs w:val="28"/>
          <w:lang w:val="es-ES"/>
        </w:rPr>
        <w:t>Derecho a decidir libre y responsablemente sobre la maternidad</w:t>
      </w:r>
      <w:r w:rsidR="000F36C8" w:rsidRPr="000F36C8">
        <w:rPr>
          <w:rFonts w:ascii="Palatino Linotype" w:eastAsia="Pluto Regular" w:hAnsi="Palatino Linotype" w:cs="Pluto Regular"/>
          <w:b/>
          <w:bCs/>
          <w:sz w:val="28"/>
          <w:szCs w:val="28"/>
          <w:lang w:val="es-ES"/>
        </w:rPr>
        <w:t>, lo que conlleva también a la autonomía de su cuerpo</w:t>
      </w:r>
      <w:r w:rsidRPr="000F36C8">
        <w:rPr>
          <w:rFonts w:ascii="Palatino Linotype" w:eastAsia="Pluto Regular" w:hAnsi="Palatino Linotype" w:cs="Pluto Regular"/>
          <w:sz w:val="28"/>
          <w:szCs w:val="28"/>
          <w:lang w:val="es-ES"/>
        </w:rPr>
        <w:br/>
        <w:t xml:space="preserve">Paulina tiene derecho a decidir si desea o no tener más hijos, sin presiones ni </w:t>
      </w:r>
      <w:r w:rsidRPr="000F36C8">
        <w:rPr>
          <w:rFonts w:ascii="Palatino Linotype" w:eastAsia="Pluto Regular" w:hAnsi="Palatino Linotype" w:cs="Pluto Regular"/>
          <w:sz w:val="28"/>
          <w:szCs w:val="28"/>
          <w:lang w:val="es-ES"/>
        </w:rPr>
        <w:t xml:space="preserve">las </w:t>
      </w:r>
      <w:r w:rsidRPr="000F36C8">
        <w:rPr>
          <w:rFonts w:ascii="Palatino Linotype" w:eastAsia="Pluto Regular" w:hAnsi="Palatino Linotype" w:cs="Pluto Regular"/>
          <w:sz w:val="28"/>
          <w:szCs w:val="28"/>
          <w:lang w:val="es-ES"/>
        </w:rPr>
        <w:t xml:space="preserve">imposiciones de </w:t>
      </w:r>
      <w:r w:rsidRPr="000F36C8">
        <w:rPr>
          <w:rFonts w:ascii="Palatino Linotype" w:eastAsia="Pluto Regular" w:hAnsi="Palatino Linotype" w:cs="Pluto Regular"/>
          <w:sz w:val="28"/>
          <w:szCs w:val="28"/>
          <w:lang w:val="es-ES"/>
        </w:rPr>
        <w:t>Luis</w:t>
      </w:r>
      <w:r w:rsidRPr="000F36C8">
        <w:rPr>
          <w:rFonts w:ascii="Palatino Linotype" w:eastAsia="Pluto Regular" w:hAnsi="Palatino Linotype" w:cs="Pluto Regular"/>
          <w:sz w:val="28"/>
          <w:szCs w:val="28"/>
          <w:lang w:val="es-ES"/>
        </w:rPr>
        <w:t>.</w:t>
      </w:r>
    </w:p>
    <w:p w14:paraId="6047917A" w14:textId="77777777" w:rsidR="001152A9" w:rsidRDefault="001152A9" w:rsidP="001152A9">
      <w:pPr>
        <w:pStyle w:val="Prrafodelista"/>
        <w:numPr>
          <w:ilvl w:val="0"/>
          <w:numId w:val="3"/>
        </w:numPr>
        <w:spacing w:after="0"/>
        <w:rPr>
          <w:rFonts w:ascii="Palatino Linotype" w:eastAsia="Pluto Regular" w:hAnsi="Palatino Linotype" w:cs="Pluto Regular"/>
          <w:b/>
          <w:bCs/>
          <w:sz w:val="28"/>
          <w:szCs w:val="28"/>
          <w:lang w:val="es-ES"/>
        </w:rPr>
      </w:pPr>
      <w:r w:rsidRPr="001152A9">
        <w:rPr>
          <w:rFonts w:ascii="Palatino Linotype" w:eastAsia="Pluto Regular" w:hAnsi="Palatino Linotype" w:cs="Pluto Regular"/>
          <w:b/>
          <w:bCs/>
          <w:sz w:val="28"/>
          <w:szCs w:val="28"/>
          <w:lang w:val="es-ES"/>
        </w:rPr>
        <w:t xml:space="preserve">Derecho a la </w:t>
      </w:r>
      <w:proofErr w:type="spellStart"/>
      <w:r w:rsidRPr="001152A9">
        <w:rPr>
          <w:rFonts w:ascii="Palatino Linotype" w:eastAsia="Pluto Regular" w:hAnsi="Palatino Linotype" w:cs="Pluto Regular"/>
          <w:b/>
          <w:bCs/>
          <w:sz w:val="28"/>
          <w:szCs w:val="28"/>
          <w:lang w:val="es-ES"/>
        </w:rPr>
        <w:t>salud</w:t>
      </w:r>
      <w:proofErr w:type="spellEnd"/>
      <w:r w:rsidRPr="001152A9">
        <w:rPr>
          <w:rFonts w:ascii="Palatino Linotype" w:eastAsia="Pluto Regular" w:hAnsi="Palatino Linotype" w:cs="Pluto Regular"/>
          <w:b/>
          <w:bCs/>
          <w:sz w:val="28"/>
          <w:szCs w:val="28"/>
          <w:lang w:val="es-ES"/>
        </w:rPr>
        <w:t xml:space="preserve"> y a la vida (artículos reconocidos en la CEDAW y otros tratados internacionales)</w:t>
      </w:r>
    </w:p>
    <w:p w14:paraId="5692F5F3" w14:textId="009E9F07" w:rsidR="001152A9" w:rsidRPr="001152A9" w:rsidRDefault="001152A9" w:rsidP="001152A9">
      <w:pPr>
        <w:pStyle w:val="Prrafodelista"/>
        <w:spacing w:after="0"/>
        <w:rPr>
          <w:rFonts w:ascii="Palatino Linotype" w:eastAsia="Pluto Regular" w:hAnsi="Palatino Linotype" w:cs="Pluto Regular"/>
          <w:b/>
          <w:bCs/>
          <w:sz w:val="28"/>
          <w:szCs w:val="28"/>
          <w:lang w:val="es-ES"/>
        </w:rPr>
      </w:pPr>
      <w:r w:rsidRPr="001152A9">
        <w:rPr>
          <w:rFonts w:ascii="Palatino Linotype" w:eastAsia="Pluto Regular" w:hAnsi="Palatino Linotype" w:cs="Pluto Regular"/>
          <w:sz w:val="28"/>
          <w:szCs w:val="28"/>
        </w:rPr>
        <w:t xml:space="preserve">Paulina </w:t>
      </w:r>
      <w:proofErr w:type="spellStart"/>
      <w:r w:rsidRPr="001152A9">
        <w:rPr>
          <w:rFonts w:ascii="Palatino Linotype" w:eastAsia="Pluto Regular" w:hAnsi="Palatino Linotype" w:cs="Pluto Regular"/>
          <w:sz w:val="28"/>
          <w:szCs w:val="28"/>
        </w:rPr>
        <w:t>tiene</w:t>
      </w:r>
      <w:proofErr w:type="spellEnd"/>
      <w:r w:rsidRPr="001152A9">
        <w:rPr>
          <w:rFonts w:ascii="Palatino Linotype" w:eastAsia="Pluto Regular" w:hAnsi="Palatino Linotype" w:cs="Pluto Regular"/>
          <w:sz w:val="28"/>
          <w:szCs w:val="28"/>
        </w:rPr>
        <w:t xml:space="preserve"> </w:t>
      </w:r>
      <w:proofErr w:type="spellStart"/>
      <w:r w:rsidRPr="001152A9">
        <w:rPr>
          <w:rFonts w:ascii="Palatino Linotype" w:eastAsia="Pluto Regular" w:hAnsi="Palatino Linotype" w:cs="Pluto Regular"/>
          <w:sz w:val="28"/>
          <w:szCs w:val="28"/>
        </w:rPr>
        <w:t>antecedentes</w:t>
      </w:r>
      <w:proofErr w:type="spellEnd"/>
      <w:r w:rsidRPr="001152A9">
        <w:rPr>
          <w:rFonts w:ascii="Palatino Linotype" w:eastAsia="Pluto Regular" w:hAnsi="Palatino Linotype" w:cs="Pluto Regular"/>
          <w:sz w:val="28"/>
          <w:szCs w:val="28"/>
        </w:rPr>
        <w:t xml:space="preserve"> de </w:t>
      </w:r>
      <w:proofErr w:type="spellStart"/>
      <w:r w:rsidRPr="001152A9">
        <w:rPr>
          <w:rFonts w:ascii="Palatino Linotype" w:eastAsia="Pluto Regular" w:hAnsi="Palatino Linotype" w:cs="Pluto Regular"/>
          <w:sz w:val="28"/>
          <w:szCs w:val="28"/>
        </w:rPr>
        <w:t>embarazos</w:t>
      </w:r>
      <w:proofErr w:type="spellEnd"/>
      <w:r w:rsidRPr="001152A9">
        <w:rPr>
          <w:rFonts w:ascii="Palatino Linotype" w:eastAsia="Pluto Regular" w:hAnsi="Palatino Linotype" w:cs="Pluto Regular"/>
          <w:sz w:val="28"/>
          <w:szCs w:val="28"/>
        </w:rPr>
        <w:t xml:space="preserve"> con complicaciones, por lo tanto, forzarla o presionarla para tener otro hijo pone en riesgo su salud física e incluso su vida.</w:t>
      </w:r>
    </w:p>
    <w:p w14:paraId="2DA690DB" w14:textId="63E29B42" w:rsidR="001152A9" w:rsidRDefault="001152A9" w:rsidP="001152A9">
      <w:pPr>
        <w:pStyle w:val="NormalWeb"/>
        <w:spacing w:before="0" w:beforeAutospacing="0" w:after="0" w:afterAutospacing="0"/>
        <w:ind w:left="720"/>
        <w:rPr>
          <w:rFonts w:ascii="Palatino Linotype" w:eastAsia="Pluto Regular" w:hAnsi="Palatino Linotype" w:cs="Pluto Regular"/>
          <w:color w:val="000000"/>
          <w:kern w:val="2"/>
          <w:sz w:val="28"/>
          <w:szCs w:val="28"/>
          <w:u w:color="000000"/>
          <w:bdr w:val="nil"/>
          <w:lang w:eastAsia="en-US"/>
        </w:rPr>
      </w:pPr>
      <w:r w:rsidRPr="001152A9">
        <w:rPr>
          <w:rFonts w:ascii="Palatino Linotype" w:eastAsia="Pluto Regular" w:hAnsi="Palatino Linotype" w:cs="Pluto Regular"/>
          <w:color w:val="000000"/>
          <w:kern w:val="2"/>
          <w:sz w:val="28"/>
          <w:szCs w:val="28"/>
          <w:u w:color="000000"/>
          <w:bdr w:val="nil"/>
          <w:lang w:eastAsia="en-US"/>
        </w:rPr>
        <w:t>La decisión de evitar un embarazo es una medida de autocuidado y protección</w:t>
      </w:r>
    </w:p>
    <w:p w14:paraId="677D2A8F" w14:textId="77777777" w:rsidR="001152A9" w:rsidRPr="001152A9" w:rsidRDefault="001152A9" w:rsidP="001152A9">
      <w:pPr>
        <w:pStyle w:val="NormalWeb"/>
        <w:spacing w:before="0" w:beforeAutospacing="0" w:after="0" w:afterAutospacing="0"/>
        <w:ind w:left="720"/>
        <w:rPr>
          <w:rFonts w:ascii="Palatino Linotype" w:eastAsia="Pluto Regular" w:hAnsi="Palatino Linotype" w:cs="Pluto Regular"/>
          <w:color w:val="000000"/>
          <w:kern w:val="2"/>
          <w:sz w:val="28"/>
          <w:szCs w:val="28"/>
          <w:u w:color="000000"/>
          <w:bdr w:val="nil"/>
          <w:lang w:eastAsia="en-US"/>
        </w:rPr>
      </w:pPr>
    </w:p>
    <w:p w14:paraId="6CC07BAB" w14:textId="6ED6AECC" w:rsidR="00C22E71" w:rsidRPr="000F36C8" w:rsidRDefault="00C22E71" w:rsidP="001152A9">
      <w:pPr>
        <w:pStyle w:val="Prrafodelista"/>
        <w:numPr>
          <w:ilvl w:val="0"/>
          <w:numId w:val="3"/>
        </w:numPr>
        <w:spacing w:line="240" w:lineRule="auto"/>
        <w:rPr>
          <w:rFonts w:ascii="Palatino Linotype" w:eastAsia="Pluto Regular" w:hAnsi="Palatino Linotype" w:cs="Pluto Regular"/>
          <w:sz w:val="28"/>
          <w:szCs w:val="28"/>
          <w:lang w:val="es-ES"/>
        </w:rPr>
      </w:pPr>
      <w:r w:rsidRPr="000F36C8">
        <w:rPr>
          <w:rFonts w:ascii="Palatino Linotype" w:eastAsia="Pluto Regular" w:hAnsi="Palatino Linotype" w:cs="Pluto Regular"/>
          <w:b/>
          <w:bCs/>
          <w:sz w:val="28"/>
          <w:szCs w:val="28"/>
          <w:lang w:val="es-ES"/>
        </w:rPr>
        <w:t>Derecho a vivir libres de discriminación y violencia.</w:t>
      </w:r>
    </w:p>
    <w:p w14:paraId="4710C8A8" w14:textId="69EEAEA5" w:rsidR="000F36C8" w:rsidRDefault="00C22E71" w:rsidP="000F36C8">
      <w:pPr>
        <w:pStyle w:val="Prrafodelista"/>
        <w:rPr>
          <w:rFonts w:ascii="Palatino Linotype" w:eastAsia="Pluto Regular" w:hAnsi="Palatino Linotype" w:cs="Pluto Regular"/>
          <w:sz w:val="28"/>
          <w:szCs w:val="28"/>
          <w:lang w:val="es-ES"/>
        </w:rPr>
      </w:pPr>
      <w:r w:rsidRPr="000F36C8">
        <w:rPr>
          <w:rFonts w:ascii="Palatino Linotype" w:eastAsia="Pluto Regular" w:hAnsi="Palatino Linotype" w:cs="Pluto Regular"/>
          <w:sz w:val="28"/>
          <w:szCs w:val="28"/>
          <w:lang w:val="es-ES"/>
        </w:rPr>
        <w:t>Luis está ejerciendo presión emocional y control sobre las decisiones reproductivas de Paulina, lo que constituye una forma de violencia de pareja y de violencia reproductiva.</w:t>
      </w:r>
    </w:p>
    <w:p w14:paraId="77AE8ECC" w14:textId="77777777" w:rsidR="00C22E71" w:rsidRPr="000F36C8" w:rsidRDefault="00C22E71" w:rsidP="000F36C8">
      <w:pPr>
        <w:pStyle w:val="Prrafodelista"/>
        <w:numPr>
          <w:ilvl w:val="0"/>
          <w:numId w:val="3"/>
        </w:numPr>
        <w:rPr>
          <w:rFonts w:ascii="Palatino Linotype" w:eastAsia="Pluto Regular" w:hAnsi="Palatino Linotype" w:cs="Pluto Regular"/>
          <w:sz w:val="28"/>
          <w:szCs w:val="28"/>
          <w:lang w:val="es-ES"/>
        </w:rPr>
      </w:pPr>
      <w:r w:rsidRPr="000F36C8">
        <w:rPr>
          <w:rFonts w:ascii="Palatino Linotype" w:eastAsia="Pluto Regular" w:hAnsi="Palatino Linotype" w:cs="Pluto Regular"/>
          <w:b/>
          <w:bCs/>
          <w:sz w:val="28"/>
          <w:szCs w:val="28"/>
          <w:lang w:val="es-ES"/>
        </w:rPr>
        <w:t>Derecho a la salud y a la atención médica libre de juicios y discriminación.</w:t>
      </w:r>
    </w:p>
    <w:p w14:paraId="1DCEB7AD" w14:textId="31432350" w:rsidR="00C22E71" w:rsidRDefault="00C22E71" w:rsidP="000F36C8">
      <w:pPr>
        <w:pStyle w:val="Prrafodelista"/>
        <w:rPr>
          <w:rFonts w:ascii="Palatino Linotype" w:eastAsia="Pluto Regular" w:hAnsi="Palatino Linotype" w:cs="Pluto Regular"/>
          <w:sz w:val="28"/>
          <w:szCs w:val="28"/>
          <w:lang w:val="es-ES"/>
        </w:rPr>
      </w:pPr>
      <w:r w:rsidRPr="000F36C8">
        <w:rPr>
          <w:rFonts w:ascii="Palatino Linotype" w:eastAsia="Pluto Regular" w:hAnsi="Palatino Linotype" w:cs="Pluto Regular"/>
          <w:sz w:val="28"/>
          <w:szCs w:val="28"/>
          <w:lang w:val="es-ES"/>
        </w:rPr>
        <w:t>La ginecóloga vulnera este derecho al no respetar la autonomía de Paulina y al emitir juicios basados en estereotipos de género (“debería darle gusto a su esposo”).</w:t>
      </w:r>
    </w:p>
    <w:p w14:paraId="1E692DFC" w14:textId="426BF518" w:rsidR="00C22E71" w:rsidRPr="000F36C8" w:rsidRDefault="00C22E71" w:rsidP="000F36C8">
      <w:pPr>
        <w:pStyle w:val="Prrafodelista"/>
        <w:numPr>
          <w:ilvl w:val="0"/>
          <w:numId w:val="3"/>
        </w:numPr>
        <w:rPr>
          <w:rFonts w:ascii="Palatino Linotype" w:eastAsia="Pluto Regular" w:hAnsi="Palatino Linotype" w:cs="Pluto Regular"/>
          <w:sz w:val="28"/>
          <w:szCs w:val="28"/>
          <w:lang w:val="es-ES"/>
        </w:rPr>
      </w:pPr>
      <w:r w:rsidRPr="000F36C8">
        <w:rPr>
          <w:rFonts w:ascii="Palatino Linotype" w:eastAsia="Pluto Regular" w:hAnsi="Palatino Linotype" w:cs="Pluto Regular"/>
          <w:b/>
          <w:bCs/>
          <w:sz w:val="28"/>
          <w:szCs w:val="28"/>
          <w:lang w:val="es-ES"/>
        </w:rPr>
        <w:t>Derecho al trabajo y al desarrollo profesional.</w:t>
      </w:r>
      <w:r w:rsidRPr="000F36C8">
        <w:rPr>
          <w:rFonts w:ascii="Palatino Linotype" w:eastAsia="Pluto Regular" w:hAnsi="Palatino Linotype" w:cs="Pluto Regular"/>
          <w:sz w:val="28"/>
          <w:szCs w:val="28"/>
          <w:lang w:val="es-ES"/>
        </w:rPr>
        <w:br/>
        <w:t xml:space="preserve">Paulina desea continuar trabajando y no perder oportunidades laborales, lo que también forma parte de su </w:t>
      </w:r>
      <w:r w:rsidR="000F36C8" w:rsidRPr="000F36C8">
        <w:rPr>
          <w:rFonts w:ascii="Palatino Linotype" w:eastAsia="Pluto Regular" w:hAnsi="Palatino Linotype" w:cs="Pluto Regular"/>
          <w:sz w:val="28"/>
          <w:szCs w:val="28"/>
          <w:lang w:val="es-ES"/>
        </w:rPr>
        <w:t>desarrollo</w:t>
      </w:r>
      <w:r w:rsidRPr="000F36C8">
        <w:rPr>
          <w:rFonts w:ascii="Palatino Linotype" w:eastAsia="Pluto Regular" w:hAnsi="Palatino Linotype" w:cs="Pluto Regular"/>
          <w:sz w:val="28"/>
          <w:szCs w:val="28"/>
          <w:lang w:val="es-ES"/>
        </w:rPr>
        <w:t xml:space="preserve"> personal y económic</w:t>
      </w:r>
      <w:r w:rsidR="000F36C8" w:rsidRPr="000F36C8">
        <w:rPr>
          <w:rFonts w:ascii="Palatino Linotype" w:eastAsia="Pluto Regular" w:hAnsi="Palatino Linotype" w:cs="Pluto Regular"/>
          <w:sz w:val="28"/>
          <w:szCs w:val="28"/>
          <w:lang w:val="es-ES"/>
        </w:rPr>
        <w:t>o</w:t>
      </w:r>
      <w:r w:rsidRPr="000F36C8">
        <w:rPr>
          <w:rFonts w:ascii="Palatino Linotype" w:eastAsia="Pluto Regular" w:hAnsi="Palatino Linotype" w:cs="Pluto Regular"/>
          <w:sz w:val="28"/>
          <w:szCs w:val="28"/>
          <w:lang w:val="es-ES"/>
        </w:rPr>
        <w:t>.</w:t>
      </w:r>
    </w:p>
    <w:p w14:paraId="4415D09F" w14:textId="6913EDFC" w:rsidR="00C22E71" w:rsidRPr="000F36C8" w:rsidRDefault="00C22E71" w:rsidP="000F36C8">
      <w:pPr>
        <w:pStyle w:val="Prrafodelista"/>
        <w:numPr>
          <w:ilvl w:val="0"/>
          <w:numId w:val="3"/>
        </w:numPr>
        <w:rPr>
          <w:rFonts w:ascii="Palatino Linotype" w:eastAsia="Pluto Regular" w:hAnsi="Palatino Linotype" w:cs="Pluto Regular"/>
          <w:sz w:val="28"/>
          <w:szCs w:val="28"/>
          <w:lang w:val="es-ES"/>
        </w:rPr>
      </w:pPr>
      <w:r w:rsidRPr="000F36C8">
        <w:rPr>
          <w:rFonts w:ascii="Palatino Linotype" w:eastAsia="Pluto Regular" w:hAnsi="Palatino Linotype" w:cs="Pluto Regular"/>
          <w:b/>
          <w:bCs/>
          <w:sz w:val="28"/>
          <w:szCs w:val="28"/>
          <w:lang w:val="es-ES"/>
        </w:rPr>
        <w:lastRenderedPageBreak/>
        <w:t>Derecho a la privacidad y confidencialidad.</w:t>
      </w:r>
      <w:r w:rsidRPr="000F36C8">
        <w:rPr>
          <w:rFonts w:ascii="Palatino Linotype" w:eastAsia="Pluto Regular" w:hAnsi="Palatino Linotype" w:cs="Pluto Regular"/>
          <w:sz w:val="28"/>
          <w:szCs w:val="28"/>
          <w:lang w:val="es-ES"/>
        </w:rPr>
        <w:br/>
        <w:t>Paulina tiene derecho a recibir atención médica y orientación sin que su decisión de planificar sea divulgada ni condicionada a la opinión de su esposo.</w:t>
      </w:r>
    </w:p>
    <w:p w14:paraId="1A13BEA3" w14:textId="77777777" w:rsidR="002E3D3F" w:rsidRPr="000F36C8" w:rsidRDefault="002E3D3F" w:rsidP="002E3D3F">
      <w:pPr>
        <w:rPr>
          <w:rFonts w:ascii="Palatino Linotype" w:eastAsia="Pluto Regular" w:hAnsi="Palatino Linotype" w:cs="Pluto Regular"/>
          <w:sz w:val="28"/>
          <w:szCs w:val="28"/>
          <w:lang w:val="es-ES_tradnl"/>
        </w:rPr>
      </w:pPr>
    </w:p>
    <w:p w14:paraId="760B1CB6" w14:textId="77777777" w:rsidR="002E3D3F" w:rsidRPr="000F36C8" w:rsidRDefault="002E3D3F" w:rsidP="002E3D3F">
      <w:pPr>
        <w:pStyle w:val="Prrafodelista"/>
        <w:numPr>
          <w:ilvl w:val="0"/>
          <w:numId w:val="2"/>
        </w:numPr>
        <w:rPr>
          <w:rStyle w:val="Ninguno"/>
          <w:rFonts w:ascii="Palatino Linotype" w:eastAsia="Pluto Regular" w:hAnsi="Palatino Linotype" w:cs="Pluto Regular"/>
          <w:sz w:val="28"/>
          <w:szCs w:val="28"/>
        </w:rPr>
      </w:pPr>
      <w:r w:rsidRPr="000F36C8">
        <w:rPr>
          <w:rStyle w:val="Ninguno"/>
          <w:rFonts w:ascii="Palatino Linotype" w:eastAsia="Pluto Regular" w:hAnsi="Palatino Linotype" w:cs="Pluto Regular"/>
          <w:sz w:val="28"/>
          <w:szCs w:val="28"/>
        </w:rPr>
        <w:t>¿Qué opciones tendría que darle la ginecóloga en el marco de garantizar sus DDSSRR?</w:t>
      </w:r>
    </w:p>
    <w:p w14:paraId="562C1311" w14:textId="291F11BD" w:rsidR="001152A9" w:rsidRPr="001152A9" w:rsidRDefault="00A9600B" w:rsidP="001152A9">
      <w:pPr>
        <w:pStyle w:val="NormalWeb"/>
        <w:numPr>
          <w:ilvl w:val="0"/>
          <w:numId w:val="5"/>
        </w:numPr>
        <w:spacing w:line="360" w:lineRule="auto"/>
        <w:rPr>
          <w:rFonts w:ascii="Palatino Linotype" w:eastAsia="Pluto Regular" w:hAnsi="Palatino Linotype" w:cs="Pluto Regular"/>
          <w:color w:val="000000"/>
          <w:kern w:val="2"/>
          <w:sz w:val="28"/>
          <w:szCs w:val="28"/>
          <w:u w:color="000000"/>
          <w:bdr w:val="nil"/>
          <w:lang w:eastAsia="en-US"/>
        </w:rPr>
      </w:pPr>
      <w:r w:rsidRPr="001152A9">
        <w:rPr>
          <w:rFonts w:ascii="Palatino Linotype" w:eastAsia="Pluto Regular" w:hAnsi="Palatino Linotype" w:cs="Pluto Regular"/>
          <w:color w:val="000000"/>
          <w:kern w:val="2"/>
          <w:sz w:val="28"/>
          <w:szCs w:val="28"/>
          <w:u w:color="000000"/>
          <w:bdr w:val="nil"/>
          <w:lang w:eastAsia="en-US"/>
        </w:rPr>
        <w:t>Escuchar y respetar la decisión de Paulina sin emitir juicios</w:t>
      </w:r>
      <w:r w:rsidRPr="001152A9">
        <w:rPr>
          <w:rFonts w:ascii="Palatino Linotype" w:eastAsia="Pluto Regular" w:hAnsi="Palatino Linotype" w:cs="Pluto Regular"/>
          <w:color w:val="000000"/>
          <w:kern w:val="2"/>
          <w:sz w:val="28"/>
          <w:szCs w:val="28"/>
          <w:u w:color="000000"/>
          <w:bdr w:val="nil"/>
          <w:lang w:eastAsia="en-US"/>
        </w:rPr>
        <w:t xml:space="preserve"> </w:t>
      </w:r>
      <w:r w:rsidRPr="001152A9">
        <w:rPr>
          <w:rFonts w:ascii="Palatino Linotype" w:eastAsia="Pluto Regular" w:hAnsi="Palatino Linotype" w:cs="Pluto Regular"/>
          <w:color w:val="000000"/>
          <w:kern w:val="2"/>
          <w:sz w:val="28"/>
          <w:szCs w:val="28"/>
          <w:u w:color="000000"/>
          <w:bdr w:val="nil"/>
          <w:lang w:eastAsia="en-US"/>
        </w:rPr>
        <w:t>morales ni presiones.</w:t>
      </w:r>
    </w:p>
    <w:p w14:paraId="43513DA0" w14:textId="135CCD6B" w:rsidR="00A9600B" w:rsidRPr="001152A9" w:rsidRDefault="00A9600B" w:rsidP="001152A9">
      <w:pPr>
        <w:pStyle w:val="NormalWeb"/>
        <w:numPr>
          <w:ilvl w:val="0"/>
          <w:numId w:val="5"/>
        </w:numPr>
        <w:spacing w:line="360" w:lineRule="auto"/>
        <w:rPr>
          <w:rFonts w:ascii="Palatino Linotype" w:eastAsia="Pluto Regular" w:hAnsi="Palatino Linotype" w:cs="Pluto Regular"/>
          <w:color w:val="000000"/>
          <w:kern w:val="2"/>
          <w:sz w:val="28"/>
          <w:szCs w:val="28"/>
          <w:u w:color="000000"/>
          <w:bdr w:val="nil"/>
          <w:lang w:eastAsia="en-US"/>
        </w:rPr>
      </w:pPr>
      <w:r w:rsidRPr="001152A9">
        <w:rPr>
          <w:rFonts w:ascii="Palatino Linotype" w:eastAsia="Pluto Regular" w:hAnsi="Palatino Linotype" w:cs="Pluto Regular"/>
          <w:color w:val="000000"/>
          <w:kern w:val="2"/>
          <w:sz w:val="28"/>
          <w:szCs w:val="28"/>
          <w:u w:color="000000"/>
          <w:bdr w:val="nil"/>
          <w:lang w:eastAsia="en-US"/>
        </w:rPr>
        <w:t>Brindarle información sobre los métodos de planificación familiar, incluidos los métodos definitivos y sus implicaciones</w:t>
      </w:r>
      <w:r w:rsidRPr="001152A9">
        <w:rPr>
          <w:rFonts w:ascii="Palatino Linotype" w:eastAsia="Pluto Regular" w:hAnsi="Palatino Linotype" w:cs="Pluto Regular"/>
          <w:color w:val="000000"/>
          <w:kern w:val="2"/>
          <w:sz w:val="28"/>
          <w:szCs w:val="28"/>
          <w:u w:color="000000"/>
          <w:bdr w:val="nil"/>
          <w:lang w:eastAsia="en-US"/>
        </w:rPr>
        <w:t>, orientándola a priorizar su salud.</w:t>
      </w:r>
    </w:p>
    <w:p w14:paraId="1EB5EA3C" w14:textId="165FA97D" w:rsidR="00A9600B" w:rsidRPr="001152A9" w:rsidRDefault="00A9600B" w:rsidP="001152A9">
      <w:pPr>
        <w:pStyle w:val="NormalWeb"/>
        <w:numPr>
          <w:ilvl w:val="0"/>
          <w:numId w:val="5"/>
        </w:numPr>
        <w:spacing w:line="360" w:lineRule="auto"/>
        <w:rPr>
          <w:rFonts w:ascii="Palatino Linotype" w:eastAsia="Pluto Regular" w:hAnsi="Palatino Linotype" w:cs="Pluto Regular"/>
          <w:color w:val="000000"/>
          <w:kern w:val="2"/>
          <w:sz w:val="28"/>
          <w:szCs w:val="28"/>
          <w:u w:color="000000"/>
          <w:bdr w:val="nil"/>
          <w:lang w:eastAsia="en-US"/>
        </w:rPr>
      </w:pPr>
      <w:proofErr w:type="gramStart"/>
      <w:r w:rsidRPr="001152A9">
        <w:rPr>
          <w:rFonts w:ascii="Palatino Linotype" w:eastAsia="Pluto Regular" w:hAnsi="Palatino Linotype" w:cs="Pluto Regular"/>
          <w:color w:val="000000"/>
          <w:kern w:val="2"/>
          <w:sz w:val="28"/>
          <w:szCs w:val="28"/>
          <w:u w:color="000000"/>
          <w:bdr w:val="nil"/>
          <w:lang w:eastAsia="en-US"/>
        </w:rPr>
        <w:t>Asegurar</w:t>
      </w:r>
      <w:proofErr w:type="gramEnd"/>
      <w:r w:rsidRPr="001152A9">
        <w:rPr>
          <w:rFonts w:ascii="Palatino Linotype" w:eastAsia="Pluto Regular" w:hAnsi="Palatino Linotype" w:cs="Pluto Regular"/>
          <w:color w:val="000000"/>
          <w:kern w:val="2"/>
          <w:sz w:val="28"/>
          <w:szCs w:val="28"/>
          <w:u w:color="000000"/>
          <w:bdr w:val="nil"/>
          <w:lang w:eastAsia="en-US"/>
        </w:rPr>
        <w:t xml:space="preserve"> que la decisión sea voluntaria e informada, sin intervención de terceros (ni del esposo ni de la familia).</w:t>
      </w:r>
    </w:p>
    <w:p w14:paraId="43E7C1BC" w14:textId="583C5760" w:rsidR="00A9600B" w:rsidRPr="001152A9" w:rsidRDefault="00A9600B" w:rsidP="001152A9">
      <w:pPr>
        <w:pStyle w:val="NormalWeb"/>
        <w:numPr>
          <w:ilvl w:val="0"/>
          <w:numId w:val="5"/>
        </w:numPr>
        <w:spacing w:line="360" w:lineRule="auto"/>
        <w:rPr>
          <w:rFonts w:ascii="Palatino Linotype" w:eastAsia="Pluto Regular" w:hAnsi="Palatino Linotype" w:cs="Pluto Regular"/>
          <w:color w:val="000000"/>
          <w:kern w:val="2"/>
          <w:sz w:val="28"/>
          <w:szCs w:val="28"/>
          <w:u w:color="000000"/>
          <w:bdr w:val="nil"/>
          <w:lang w:eastAsia="en-US"/>
        </w:rPr>
      </w:pPr>
      <w:r w:rsidRPr="001152A9">
        <w:rPr>
          <w:rFonts w:ascii="Palatino Linotype" w:eastAsia="Pluto Regular" w:hAnsi="Palatino Linotype" w:cs="Pluto Regular"/>
          <w:color w:val="000000"/>
          <w:kern w:val="2"/>
          <w:sz w:val="28"/>
          <w:szCs w:val="28"/>
          <w:u w:color="000000"/>
          <w:bdr w:val="nil"/>
          <w:lang w:eastAsia="en-US"/>
        </w:rPr>
        <w:t>Orientarla sobre su derecho a una vida libre de violencia, explicándole que la coerción reproductiva es una forma de violencia de género.</w:t>
      </w:r>
    </w:p>
    <w:p w14:paraId="2D001D25" w14:textId="760FCFCD" w:rsidR="00A9600B" w:rsidRPr="001152A9" w:rsidRDefault="00A9600B" w:rsidP="001152A9">
      <w:pPr>
        <w:pStyle w:val="NormalWeb"/>
        <w:numPr>
          <w:ilvl w:val="0"/>
          <w:numId w:val="5"/>
        </w:numPr>
        <w:spacing w:line="360" w:lineRule="auto"/>
        <w:rPr>
          <w:rFonts w:ascii="Palatino Linotype" w:eastAsia="Pluto Regular" w:hAnsi="Palatino Linotype" w:cs="Pluto Regular"/>
          <w:color w:val="000000"/>
          <w:kern w:val="2"/>
          <w:sz w:val="28"/>
          <w:szCs w:val="28"/>
          <w:u w:color="000000"/>
          <w:bdr w:val="nil"/>
          <w:lang w:eastAsia="en-US"/>
        </w:rPr>
      </w:pPr>
      <w:r w:rsidRPr="001152A9">
        <w:rPr>
          <w:rFonts w:ascii="Palatino Linotype" w:eastAsia="Pluto Regular" w:hAnsi="Palatino Linotype" w:cs="Pluto Regular"/>
          <w:color w:val="000000"/>
          <w:kern w:val="2"/>
          <w:sz w:val="28"/>
          <w:szCs w:val="28"/>
          <w:u w:color="000000"/>
          <w:bdr w:val="nil"/>
          <w:lang w:eastAsia="en-US"/>
        </w:rPr>
        <w:t>Remitirla, si es necesario, a un servicio de apoyo psicológico o consejería, para acompañarla en la toma de decisiones.</w:t>
      </w:r>
    </w:p>
    <w:p w14:paraId="786AD1BB" w14:textId="6A31A9AF" w:rsidR="00A9600B" w:rsidRPr="001152A9" w:rsidRDefault="00A9600B" w:rsidP="001152A9">
      <w:pPr>
        <w:pStyle w:val="NormalWeb"/>
        <w:numPr>
          <w:ilvl w:val="0"/>
          <w:numId w:val="5"/>
        </w:numPr>
        <w:spacing w:line="360" w:lineRule="auto"/>
        <w:rPr>
          <w:rFonts w:ascii="Palatino Linotype" w:eastAsia="Pluto Regular" w:hAnsi="Palatino Linotype" w:cs="Pluto Regular"/>
          <w:color w:val="000000"/>
          <w:kern w:val="2"/>
          <w:sz w:val="28"/>
          <w:szCs w:val="28"/>
          <w:u w:color="000000"/>
          <w:bdr w:val="nil"/>
          <w:lang w:eastAsia="en-US"/>
        </w:rPr>
      </w:pPr>
      <w:r w:rsidRPr="001152A9">
        <w:rPr>
          <w:rFonts w:ascii="Palatino Linotype" w:eastAsia="Pluto Regular" w:hAnsi="Palatino Linotype" w:cs="Pluto Regular"/>
          <w:color w:val="000000"/>
          <w:kern w:val="2"/>
          <w:sz w:val="28"/>
          <w:szCs w:val="28"/>
          <w:u w:color="000000"/>
          <w:bdr w:val="nil"/>
          <w:lang w:eastAsia="en-US"/>
        </w:rPr>
        <w:t>Garantizar confidencialidad y trato digno, protegiendo su privacidad y bienestar integral.</w:t>
      </w:r>
    </w:p>
    <w:p w14:paraId="3AC1CC1D" w14:textId="23597A6A" w:rsidR="00F21F83" w:rsidRPr="000F36C8" w:rsidRDefault="00F21F83" w:rsidP="002E3D3F">
      <w:pPr>
        <w:rPr>
          <w:rFonts w:ascii="Palatino Linotype" w:eastAsia="Pluto Regular" w:hAnsi="Palatino Linotype" w:cs="Pluto Regular"/>
          <w:color w:val="000000" w:themeColor="text1"/>
          <w:kern w:val="2"/>
          <w:sz w:val="28"/>
          <w:szCs w:val="28"/>
          <w:u w:color="000000"/>
          <w:lang w:val="es-ES_tradnl"/>
        </w:rPr>
      </w:pPr>
    </w:p>
    <w:sectPr w:rsidR="00F21F83" w:rsidRPr="000F36C8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4351C" w14:textId="77777777" w:rsidR="003C6F0A" w:rsidRDefault="003C6F0A">
      <w:r>
        <w:separator/>
      </w:r>
    </w:p>
  </w:endnote>
  <w:endnote w:type="continuationSeparator" w:id="0">
    <w:p w14:paraId="01C257D2" w14:textId="77777777" w:rsidR="003C6F0A" w:rsidRDefault="003C6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lutoRegular">
    <w:altName w:val="Cambria"/>
    <w:charset w:val="00"/>
    <w:family w:val="roman"/>
    <w:pitch w:val="default"/>
  </w:font>
  <w:font w:name="Pluto Regular">
    <w:altName w:val="Calibri"/>
    <w:panose1 w:val="00000000000000000000"/>
    <w:charset w:val="00"/>
    <w:family w:val="swiss"/>
    <w:notTrueType/>
    <w:pitch w:val="variable"/>
    <w:sig w:usb0="A00000AF" w:usb1="5000207B" w:usb2="00000000" w:usb3="00000000" w:csb0="00000093" w:csb1="00000000"/>
  </w:font>
  <w:font w:name="Pluto Bold">
    <w:altName w:val="Calibri"/>
    <w:panose1 w:val="00000000000000000000"/>
    <w:charset w:val="00"/>
    <w:family w:val="swiss"/>
    <w:notTrueType/>
    <w:pitch w:val="variable"/>
    <w:sig w:usb0="A00000AF" w:usb1="5000207B" w:usb2="00000000" w:usb3="00000000" w:csb0="0000009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3D744" w14:textId="77777777" w:rsidR="00F21F83" w:rsidRDefault="00F21F83">
    <w:pPr>
      <w:pStyle w:val="Encabezadoypi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14B04" w14:textId="77777777" w:rsidR="003C6F0A" w:rsidRDefault="003C6F0A">
      <w:r>
        <w:separator/>
      </w:r>
    </w:p>
  </w:footnote>
  <w:footnote w:type="continuationSeparator" w:id="0">
    <w:p w14:paraId="71C37256" w14:textId="77777777" w:rsidR="003C6F0A" w:rsidRDefault="003C6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569C0" w14:textId="77777777" w:rsidR="00F21F83" w:rsidRDefault="00F21F83">
    <w:pPr>
      <w:pStyle w:val="Encabezadoypi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5CA7"/>
    <w:multiLevelType w:val="hybridMultilevel"/>
    <w:tmpl w:val="6D363D2C"/>
    <w:styleLink w:val="Estiloimportado1"/>
    <w:lvl w:ilvl="0" w:tplc="118A4CF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C4BAC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3E4B02C">
      <w:start w:val="1"/>
      <w:numFmt w:val="lowerRoman"/>
      <w:lvlText w:val="%3."/>
      <w:lvlJc w:val="left"/>
      <w:pPr>
        <w:ind w:left="2160" w:hanging="3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7EC78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2E98F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84D118">
      <w:start w:val="1"/>
      <w:numFmt w:val="lowerRoman"/>
      <w:lvlText w:val="%6."/>
      <w:lvlJc w:val="left"/>
      <w:pPr>
        <w:ind w:left="4320" w:hanging="3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6B61E5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22955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3B2400E">
      <w:start w:val="1"/>
      <w:numFmt w:val="lowerRoman"/>
      <w:lvlText w:val="%9."/>
      <w:lvlJc w:val="left"/>
      <w:pPr>
        <w:ind w:left="6480" w:hanging="3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36B1A80"/>
    <w:multiLevelType w:val="hybridMultilevel"/>
    <w:tmpl w:val="C0AC17C2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00A7C81"/>
    <w:multiLevelType w:val="hybridMultilevel"/>
    <w:tmpl w:val="1E46E06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46B24BF3"/>
    <w:multiLevelType w:val="multilevel"/>
    <w:tmpl w:val="FC5AC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A13AF6"/>
    <w:multiLevelType w:val="hybridMultilevel"/>
    <w:tmpl w:val="77EC162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B06D37"/>
    <w:multiLevelType w:val="hybridMultilevel"/>
    <w:tmpl w:val="6D363D2C"/>
    <w:numStyleLink w:val="Estiloimportado1"/>
  </w:abstractNum>
  <w:num w:numId="1" w16cid:durableId="2085250164">
    <w:abstractNumId w:val="0"/>
  </w:num>
  <w:num w:numId="2" w16cid:durableId="327028476">
    <w:abstractNumId w:val="5"/>
  </w:num>
  <w:num w:numId="3" w16cid:durableId="1385056412">
    <w:abstractNumId w:val="4"/>
  </w:num>
  <w:num w:numId="4" w16cid:durableId="44834322">
    <w:abstractNumId w:val="2"/>
  </w:num>
  <w:num w:numId="5" w16cid:durableId="1560705312">
    <w:abstractNumId w:val="1"/>
  </w:num>
  <w:num w:numId="6" w16cid:durableId="3931613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F83"/>
    <w:rsid w:val="000F36C8"/>
    <w:rsid w:val="001152A9"/>
    <w:rsid w:val="002E3D3F"/>
    <w:rsid w:val="003C6F0A"/>
    <w:rsid w:val="00A51425"/>
    <w:rsid w:val="00A9600B"/>
    <w:rsid w:val="00BB6736"/>
    <w:rsid w:val="00C06216"/>
    <w:rsid w:val="00C22E71"/>
    <w:rsid w:val="00F2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3AFC3"/>
  <w15:docId w15:val="{E2456FC4-F975-4AF8-99CA-B9D4327D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tulo1">
    <w:name w:val="Título1"/>
    <w:next w:val="Cuerpo"/>
    <w:pPr>
      <w:keepNext/>
      <w:keepLines/>
      <w:spacing w:before="360" w:after="80" w:line="278" w:lineRule="auto"/>
      <w:outlineLvl w:val="0"/>
    </w:pPr>
    <w:rPr>
      <w:rFonts w:ascii="Calibri" w:hAnsi="Calibri" w:cs="Arial Unicode MS"/>
      <w:color w:val="0F4761"/>
      <w:kern w:val="2"/>
      <w:sz w:val="40"/>
      <w:szCs w:val="40"/>
      <w:u w:color="0F4761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">
    <w:name w:val="Cuerpo"/>
    <w:pPr>
      <w:spacing w:after="160" w:line="278" w:lineRule="auto"/>
    </w:pPr>
    <w:rPr>
      <w:rFonts w:ascii="Aptos" w:eastAsia="Aptos" w:hAnsi="Aptos" w:cs="Aptos"/>
      <w:color w:val="000000"/>
      <w:kern w:val="2"/>
      <w:sz w:val="24"/>
      <w:szCs w:val="24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Pr>
      <w:lang w:val="es-ES_tradnl"/>
    </w:rPr>
  </w:style>
  <w:style w:type="paragraph" w:styleId="Prrafodelista">
    <w:name w:val="List Paragraph"/>
    <w:pPr>
      <w:spacing w:after="160" w:line="278" w:lineRule="auto"/>
      <w:ind w:left="720"/>
    </w:pPr>
    <w:rPr>
      <w:rFonts w:ascii="Aptos" w:eastAsia="Aptos" w:hAnsi="Aptos" w:cs="Aptos"/>
      <w:color w:val="000000"/>
      <w:kern w:val="2"/>
      <w:sz w:val="24"/>
      <w:szCs w:val="24"/>
      <w:u w:color="000000"/>
    </w:rPr>
  </w:style>
  <w:style w:type="numbering" w:customStyle="1" w:styleId="Estiloimportado1">
    <w:name w:val="Estilo importado 1"/>
    <w:pPr>
      <w:numPr>
        <w:numId w:val="1"/>
      </w:numPr>
    </w:pPr>
  </w:style>
  <w:style w:type="paragraph" w:styleId="NormalWeb">
    <w:name w:val="Normal (Web)"/>
    <w:basedOn w:val="Normal"/>
    <w:uiPriority w:val="99"/>
    <w:unhideWhenUsed/>
    <w:rsid w:val="00A9600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A960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423</Words>
  <Characters>2310</Characters>
  <Application>Microsoft Office Word</Application>
  <DocSecurity>0</DocSecurity>
  <Lines>62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Gabriela Lezama</cp:lastModifiedBy>
  <cp:revision>3</cp:revision>
  <dcterms:created xsi:type="dcterms:W3CDTF">2025-03-24T15:47:00Z</dcterms:created>
  <dcterms:modified xsi:type="dcterms:W3CDTF">2025-10-08T16:02:00Z</dcterms:modified>
</cp:coreProperties>
</file>